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83" w:rsidRPr="004C5783" w:rsidRDefault="004C5783" w:rsidP="004C57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4C5783" w:rsidRPr="004C5783" w:rsidRDefault="004C5783" w:rsidP="004C57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83">
        <w:rPr>
          <w:rFonts w:ascii="Times New Roman" w:eastAsia="Times New Roman" w:hAnsi="Times New Roman" w:cs="Times New Roman"/>
          <w:sz w:val="28"/>
          <w:szCs w:val="28"/>
          <w:lang w:eastAsia="ru-RU"/>
        </w:rPr>
        <w:t>«Гатчинская  средняя общеобразовательная №</w:t>
      </w:r>
      <w:r w:rsidR="000A5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4C578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tbl>
      <w:tblPr>
        <w:tblW w:w="0" w:type="auto"/>
        <w:tblLook w:val="04A0"/>
      </w:tblPr>
      <w:tblGrid>
        <w:gridCol w:w="3794"/>
        <w:gridCol w:w="5635"/>
      </w:tblGrid>
      <w:tr w:rsidR="004C5783" w:rsidRPr="004C5783" w:rsidTr="00FF1213">
        <w:tc>
          <w:tcPr>
            <w:tcW w:w="3794" w:type="dxa"/>
          </w:tcPr>
          <w:p w:rsidR="004C5783" w:rsidRPr="004C5783" w:rsidRDefault="004C5783" w:rsidP="004C578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FF1213" w:rsidRDefault="00FF1213" w:rsidP="00FF121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5783" w:rsidRPr="004C5783" w:rsidRDefault="004C5783" w:rsidP="00FF121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к </w:t>
            </w:r>
            <w:r w:rsidR="0099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АООП ООО для детей с ЗПР</w:t>
            </w:r>
          </w:p>
          <w:p w:rsidR="004C5783" w:rsidRPr="004C5783" w:rsidRDefault="004C5783" w:rsidP="00FF1213">
            <w:pPr>
              <w:spacing w:after="0" w:line="360" w:lineRule="auto"/>
              <w:ind w:left="-250"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утверждённой приказом</w:t>
            </w:r>
          </w:p>
          <w:p w:rsidR="004C5783" w:rsidRPr="004C5783" w:rsidRDefault="004C5783" w:rsidP="00FF121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0A58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 </w:t>
            </w:r>
            <w:r w:rsidR="007D5E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30.08.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 w:rsidR="00FF1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4C5783" w:rsidRPr="004C5783" w:rsidRDefault="004C5783" w:rsidP="007D5EC1">
            <w:pPr>
              <w:spacing w:after="0" w:line="36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5783" w:rsidRPr="004C5783" w:rsidTr="00FF1213">
        <w:tc>
          <w:tcPr>
            <w:tcW w:w="3794" w:type="dxa"/>
          </w:tcPr>
          <w:p w:rsidR="004C5783" w:rsidRPr="004C5783" w:rsidRDefault="004C5783" w:rsidP="004C578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4C5783" w:rsidRPr="004C5783" w:rsidRDefault="004C5783" w:rsidP="007D5EC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5783" w:rsidRPr="004C5783" w:rsidRDefault="00C70D8A" w:rsidP="00FF1213">
      <w:pPr>
        <w:keepNext/>
        <w:snapToGri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АДАПТИРОВАННАЯ </w:t>
      </w:r>
      <w:r w:rsidR="004C5783" w:rsidRPr="004C5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 ПРОГРАММА</w:t>
      </w:r>
    </w:p>
    <w:p w:rsidR="00276438" w:rsidRDefault="00276438" w:rsidP="00FF121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И</w:t>
      </w:r>
      <w:r w:rsidR="004C5783" w:rsidRPr="004C578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стори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я России. Всеобщая история.</w:t>
      </w:r>
    </w:p>
    <w:p w:rsidR="004C5783" w:rsidRDefault="00C70D8A" w:rsidP="00FF121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для </w:t>
      </w:r>
      <w:r w:rsidR="007D5EC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детей с ЗПР</w:t>
      </w:r>
    </w:p>
    <w:p w:rsidR="007D5EC1" w:rsidRPr="004C5783" w:rsidRDefault="007D5EC1" w:rsidP="00FF121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4C5783" w:rsidRPr="004C5783" w:rsidRDefault="004C5783" w:rsidP="004C5783">
      <w:pPr>
        <w:spacing w:line="240" w:lineRule="atLeast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C578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образования (класс) _</w:t>
      </w:r>
      <w:r w:rsidRPr="004C578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основное общее образование, 5-9 класс, реализующий ФГОС ООО      </w:t>
      </w:r>
    </w:p>
    <w:p w:rsidR="004C5783" w:rsidRPr="004C5783" w:rsidRDefault="004C5783" w:rsidP="004C5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</w:t>
      </w:r>
      <w:r w:rsidR="000A5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825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 и обществознания Иванова Ж.М.</w:t>
      </w:r>
      <w:r w:rsidRPr="004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A5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5783" w:rsidRPr="007D5EC1" w:rsidRDefault="000A5885" w:rsidP="007D5EC1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5783" w:rsidRPr="004C5783" w:rsidRDefault="004C5783" w:rsidP="004C5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разработана на основе </w:t>
      </w:r>
    </w:p>
    <w:p w:rsidR="004C5783" w:rsidRPr="004C5783" w:rsidRDefault="004C5783" w:rsidP="004C5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федеральных </w:t>
      </w:r>
      <w:r w:rsidR="002764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государственных </w:t>
      </w:r>
      <w:r w:rsidRPr="004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образовательных стандартов; </w:t>
      </w:r>
    </w:p>
    <w:p w:rsidR="004C5783" w:rsidRPr="004C5783" w:rsidRDefault="004C5783" w:rsidP="004C5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примерной программы основного общего образования по истории России; </w:t>
      </w:r>
    </w:p>
    <w:p w:rsidR="004C5783" w:rsidRPr="004C5783" w:rsidRDefault="004C5783" w:rsidP="004C5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авторских программ по всеобщей истории: </w:t>
      </w:r>
    </w:p>
    <w:p w:rsidR="004C5783" w:rsidRPr="004C5783" w:rsidRDefault="004C5783" w:rsidP="004C5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Всеобщая история. Рабочие программы. Предметная линия учебников</w:t>
      </w:r>
    </w:p>
    <w:p w:rsidR="004C5783" w:rsidRPr="004C5783" w:rsidRDefault="004C5783" w:rsidP="00D13136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А. Вигасина — О. С. Сороко-Цюпы. 5—9 классы: пособие для учителей общеобразоват.  организаций / [А. А. Вигасин, Г. И. Годер, Н. И. Шевченко и др.]. — 2-е изд., </w:t>
      </w:r>
      <w:r w:rsidR="00D13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дораб.— М.:  Просвещение, 2014.</w:t>
      </w:r>
      <w:r w:rsidRPr="004C5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авторской программы по истории России под редакцией Данилова А.А., </w:t>
      </w:r>
      <w:r w:rsidRPr="00356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Косулиной Л.Г</w:t>
      </w:r>
      <w:r w:rsidR="00927D91" w:rsidRPr="00356B5C">
        <w:rPr>
          <w:rFonts w:ascii="Times New Roman" w:hAnsi="Times New Roman" w:cs="Times New Roman"/>
          <w:sz w:val="28"/>
          <w:szCs w:val="28"/>
        </w:rPr>
        <w:t xml:space="preserve"> и авторской программы под ред. Торкунова</w:t>
      </w:r>
      <w:r w:rsidR="00356B5C" w:rsidRPr="00356B5C">
        <w:rPr>
          <w:rFonts w:ascii="Times New Roman" w:hAnsi="Times New Roman" w:cs="Times New Roman"/>
          <w:sz w:val="28"/>
          <w:szCs w:val="28"/>
        </w:rPr>
        <w:t xml:space="preserve">А.В. </w:t>
      </w:r>
      <w:r w:rsidRPr="00356B5C">
        <w:rPr>
          <w:rFonts w:ascii="Times New Roman" w:hAnsi="Times New Roman" w:cs="Times New Roman"/>
          <w:sz w:val="28"/>
          <w:szCs w:val="28"/>
        </w:rPr>
        <w:t>(Рабочая программа и тематическое планирование курса «История России». 6-9 классы (основная школа): учебное пособие для общеобразовательных</w:t>
      </w:r>
      <w:r w:rsidRPr="004C5783">
        <w:rPr>
          <w:rFonts w:ascii="Times New Roman" w:hAnsi="Times New Roman" w:cs="Times New Roman"/>
          <w:sz w:val="28"/>
          <w:szCs w:val="28"/>
        </w:rPr>
        <w:t xml:space="preserve"> организаций / А.А.Данилов, О.Н.Журавлева, И.Е.Барыкина. – Просвещение, 2015)</w:t>
      </w:r>
      <w:r w:rsidR="00927D91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F1213" w:rsidRDefault="00FF1213" w:rsidP="004C5783">
      <w:pPr>
        <w:widowControl w:val="0"/>
        <w:shd w:val="clear" w:color="auto" w:fill="FFFFFF"/>
        <w:tabs>
          <w:tab w:val="left" w:pos="567"/>
        </w:tabs>
        <w:spacing w:after="0" w:line="306" w:lineRule="exact"/>
        <w:ind w:left="20" w:right="2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3136" w:rsidRDefault="00D13136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03F" w:rsidRDefault="00F9603F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03F" w:rsidRDefault="00F9603F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03F" w:rsidRDefault="00F9603F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03F" w:rsidRDefault="00F9603F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03F" w:rsidRDefault="00F9603F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03F" w:rsidRDefault="00F9603F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03F" w:rsidRDefault="00F9603F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03F" w:rsidRDefault="00F9603F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03F" w:rsidRDefault="00F9603F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03F" w:rsidRDefault="00F9603F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5783" w:rsidRPr="00CD3D4B" w:rsidRDefault="00CD3D4B" w:rsidP="00CD3D4B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4C5783" w:rsidRPr="00CD3D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567"/>
        </w:tabs>
        <w:spacing w:after="0" w:line="306" w:lineRule="exact"/>
        <w:ind w:left="20" w:right="2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</w:p>
    <w:p w:rsidR="00FF1213" w:rsidRDefault="00C70D8A" w:rsidP="00C70D8A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D8A">
        <w:rPr>
          <w:rFonts w:ascii="Times New Roman" w:hAnsi="Times New Roman" w:cs="Times New Roman"/>
          <w:b/>
          <w:i/>
          <w:sz w:val="28"/>
          <w:szCs w:val="28"/>
        </w:rPr>
        <w:t>Планируемые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результаты освоения истории в 5 </w:t>
      </w:r>
      <w:r w:rsidRPr="00C70D8A">
        <w:rPr>
          <w:rFonts w:ascii="Times New Roman" w:hAnsi="Times New Roman" w:cs="Times New Roman"/>
          <w:b/>
          <w:i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F1213" w:rsidRPr="00FF1213">
        <w:rPr>
          <w:rFonts w:ascii="Times New Roman" w:hAnsi="Times New Roman" w:cs="Times New Roman"/>
          <w:sz w:val="28"/>
          <w:szCs w:val="28"/>
        </w:rPr>
        <w:t>В результате изучения истории учащиес</w:t>
      </w:r>
      <w:r>
        <w:rPr>
          <w:rFonts w:ascii="Times New Roman" w:hAnsi="Times New Roman" w:cs="Times New Roman"/>
          <w:sz w:val="28"/>
          <w:szCs w:val="28"/>
        </w:rPr>
        <w:t>я с ОВЗ должны: Знать/понимать</w:t>
      </w:r>
      <w:r w:rsidR="00FF1213" w:rsidRPr="00FF1213">
        <w:rPr>
          <w:rFonts w:ascii="Times New Roman" w:hAnsi="Times New Roman" w:cs="Times New Roman"/>
          <w:sz w:val="28"/>
          <w:szCs w:val="28"/>
        </w:rPr>
        <w:t xml:space="preserve"> основные этапы и ключевые события истории Древнего мира; выдаю</w:t>
      </w:r>
      <w:r>
        <w:rPr>
          <w:rFonts w:ascii="Times New Roman" w:hAnsi="Times New Roman" w:cs="Times New Roman"/>
          <w:sz w:val="28"/>
          <w:szCs w:val="28"/>
        </w:rPr>
        <w:t xml:space="preserve">щихся деятелей этого периода; </w:t>
      </w:r>
      <w:r w:rsidR="00FF1213" w:rsidRPr="00FF1213">
        <w:rPr>
          <w:rFonts w:ascii="Times New Roman" w:hAnsi="Times New Roman" w:cs="Times New Roman"/>
          <w:sz w:val="28"/>
          <w:szCs w:val="28"/>
        </w:rPr>
        <w:t>выдающихся деятелей отечествен</w:t>
      </w:r>
      <w:r>
        <w:rPr>
          <w:rFonts w:ascii="Times New Roman" w:hAnsi="Times New Roman" w:cs="Times New Roman"/>
          <w:sz w:val="28"/>
          <w:szCs w:val="28"/>
        </w:rPr>
        <w:t xml:space="preserve">ной и всеобщей истории; </w:t>
      </w:r>
      <w:r w:rsidR="00FF1213" w:rsidRPr="00FF1213">
        <w:rPr>
          <w:rFonts w:ascii="Times New Roman" w:hAnsi="Times New Roman" w:cs="Times New Roman"/>
          <w:sz w:val="28"/>
          <w:szCs w:val="28"/>
        </w:rPr>
        <w:t>важнейшие достижения культуры и системы ценностей, сформировавшиеся в</w:t>
      </w:r>
      <w:r>
        <w:rPr>
          <w:rFonts w:ascii="Times New Roman" w:hAnsi="Times New Roman" w:cs="Times New Roman"/>
          <w:sz w:val="28"/>
          <w:szCs w:val="28"/>
        </w:rPr>
        <w:t xml:space="preserve"> ходе исторического развития; </w:t>
      </w:r>
      <w:r w:rsidR="00FF1213" w:rsidRPr="00FF1213">
        <w:rPr>
          <w:rFonts w:ascii="Times New Roman" w:hAnsi="Times New Roman" w:cs="Times New Roman"/>
          <w:sz w:val="28"/>
          <w:szCs w:val="28"/>
        </w:rPr>
        <w:t xml:space="preserve">изученные виды исторических источников. </w:t>
      </w:r>
    </w:p>
    <w:p w:rsidR="00C70D8A" w:rsidRPr="00C70D8A" w:rsidRDefault="00C70D8A" w:rsidP="004C5783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0" w:right="2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</w:t>
      </w:r>
      <w:r w:rsidR="00FF1213" w:rsidRPr="00FF1213">
        <w:rPr>
          <w:rFonts w:ascii="Times New Roman" w:hAnsi="Times New Roman" w:cs="Times New Roman"/>
          <w:sz w:val="28"/>
          <w:szCs w:val="28"/>
        </w:rPr>
        <w:t xml:space="preserve"> соотносить даты событий отечественной и всеобщей истории с веком; определять последовательность и длительность важнейших событий оте</w:t>
      </w:r>
      <w:r>
        <w:rPr>
          <w:rFonts w:ascii="Times New Roman" w:hAnsi="Times New Roman" w:cs="Times New Roman"/>
          <w:sz w:val="28"/>
          <w:szCs w:val="28"/>
        </w:rPr>
        <w:t xml:space="preserve">чественной и всеобщей истории; </w:t>
      </w:r>
      <w:r w:rsidR="00FF1213" w:rsidRPr="00FF1213">
        <w:rPr>
          <w:rFonts w:ascii="Times New Roman" w:hAnsi="Times New Roman" w:cs="Times New Roman"/>
          <w:sz w:val="28"/>
          <w:szCs w:val="28"/>
        </w:rPr>
        <w:t>использовать текст исторического</w:t>
      </w:r>
      <w:r w:rsidR="00D1313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F1213" w:rsidRPr="00FF1213">
        <w:rPr>
          <w:rFonts w:ascii="Times New Roman" w:hAnsi="Times New Roman" w:cs="Times New Roman"/>
          <w:sz w:val="28"/>
          <w:szCs w:val="28"/>
        </w:rPr>
        <w:t>источника при ответе на вопросы, решении различных учебных задач; сравнивать св</w:t>
      </w:r>
      <w:r>
        <w:rPr>
          <w:rFonts w:ascii="Times New Roman" w:hAnsi="Times New Roman" w:cs="Times New Roman"/>
          <w:sz w:val="28"/>
          <w:szCs w:val="28"/>
        </w:rPr>
        <w:t xml:space="preserve">идетельства разных источников; </w:t>
      </w:r>
      <w:r w:rsidR="00FF1213" w:rsidRPr="00FF1213">
        <w:rPr>
          <w:rFonts w:ascii="Times New Roman" w:hAnsi="Times New Roman" w:cs="Times New Roman"/>
          <w:sz w:val="28"/>
          <w:szCs w:val="28"/>
        </w:rPr>
        <w:t xml:space="preserve"> показывать на исторической карте территории расселения народов, границы государств, города, места значи</w:t>
      </w:r>
      <w:r>
        <w:rPr>
          <w:rFonts w:ascii="Times New Roman" w:hAnsi="Times New Roman" w:cs="Times New Roman"/>
          <w:sz w:val="28"/>
          <w:szCs w:val="28"/>
        </w:rPr>
        <w:t xml:space="preserve">тельных исторических событий; </w:t>
      </w:r>
      <w:r w:rsidR="00FF1213" w:rsidRPr="00FF1213">
        <w:rPr>
          <w:rFonts w:ascii="Times New Roman" w:hAnsi="Times New Roman" w:cs="Times New Roman"/>
          <w:sz w:val="28"/>
          <w:szCs w:val="28"/>
        </w:rPr>
        <w:t>рассказывать о важнейших исторических событиях и их участниках, показывая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источников;использовать приобретенные знания при написании творческих работ (в том числе сочинений), отч</w:t>
      </w:r>
      <w:r>
        <w:rPr>
          <w:rFonts w:ascii="Times New Roman" w:hAnsi="Times New Roman" w:cs="Times New Roman"/>
          <w:sz w:val="28"/>
          <w:szCs w:val="28"/>
        </w:rPr>
        <w:t xml:space="preserve">етов об экскурсиях, рефератов; </w:t>
      </w:r>
      <w:r w:rsidR="00FF1213" w:rsidRPr="00FF1213">
        <w:rPr>
          <w:rFonts w:ascii="Times New Roman" w:hAnsi="Times New Roman" w:cs="Times New Roman"/>
          <w:sz w:val="28"/>
          <w:szCs w:val="28"/>
        </w:rPr>
        <w:t xml:space="preserve"> 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позаданному признаку; объяснять смысл изученных исторических понятий и терминов, выявлять общность и различия сравниваемых ис</w:t>
      </w:r>
      <w:r>
        <w:rPr>
          <w:rFonts w:ascii="Times New Roman" w:hAnsi="Times New Roman" w:cs="Times New Roman"/>
          <w:sz w:val="28"/>
          <w:szCs w:val="28"/>
        </w:rPr>
        <w:t>торических событий и явлений;</w:t>
      </w:r>
      <w:r w:rsidR="00FF1213" w:rsidRPr="00FF1213">
        <w:rPr>
          <w:rFonts w:ascii="Times New Roman" w:hAnsi="Times New Roman" w:cs="Times New Roman"/>
          <w:sz w:val="28"/>
          <w:szCs w:val="28"/>
        </w:rPr>
        <w:t>определять на основе учебного материала причины и следствия ва</w:t>
      </w:r>
      <w:r>
        <w:rPr>
          <w:rFonts w:ascii="Times New Roman" w:hAnsi="Times New Roman" w:cs="Times New Roman"/>
          <w:sz w:val="28"/>
          <w:szCs w:val="28"/>
        </w:rPr>
        <w:t xml:space="preserve">жнейших исторических событий; </w:t>
      </w:r>
      <w:r w:rsidR="00FF1213" w:rsidRPr="00FF1213">
        <w:rPr>
          <w:rFonts w:ascii="Times New Roman" w:hAnsi="Times New Roman" w:cs="Times New Roman"/>
          <w:sz w:val="28"/>
          <w:szCs w:val="28"/>
        </w:rPr>
        <w:t>объяснять свое отношение к наиболее значительным событиям и личностям истории России и всеобщей истории, достижениям отеч</w:t>
      </w:r>
      <w:r>
        <w:rPr>
          <w:rFonts w:ascii="Times New Roman" w:hAnsi="Times New Roman" w:cs="Times New Roman"/>
          <w:sz w:val="28"/>
          <w:szCs w:val="28"/>
        </w:rPr>
        <w:t xml:space="preserve">ественной и мировой культуры; </w:t>
      </w:r>
      <w:r w:rsidR="00FF1213" w:rsidRPr="00FF1213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</w:t>
      </w:r>
      <w:r>
        <w:rPr>
          <w:rFonts w:ascii="Times New Roman" w:hAnsi="Times New Roman" w:cs="Times New Roman"/>
          <w:sz w:val="28"/>
          <w:szCs w:val="28"/>
        </w:rPr>
        <w:t xml:space="preserve">повседневной жизни для: </w:t>
      </w:r>
      <w:r w:rsidR="00FF1213" w:rsidRPr="00FF1213">
        <w:rPr>
          <w:rFonts w:ascii="Times New Roman" w:hAnsi="Times New Roman" w:cs="Times New Roman"/>
          <w:sz w:val="28"/>
          <w:szCs w:val="28"/>
        </w:rPr>
        <w:t xml:space="preserve"> понимания исторических причин и исторического значения событий</w:t>
      </w:r>
      <w:r>
        <w:rPr>
          <w:rFonts w:ascii="Times New Roman" w:hAnsi="Times New Roman" w:cs="Times New Roman"/>
          <w:sz w:val="28"/>
          <w:szCs w:val="28"/>
        </w:rPr>
        <w:t xml:space="preserve"> и явлений современной жизни;</w:t>
      </w:r>
      <w:r w:rsidR="00FF1213" w:rsidRPr="00FF1213">
        <w:rPr>
          <w:rFonts w:ascii="Times New Roman" w:hAnsi="Times New Roman" w:cs="Times New Roman"/>
          <w:sz w:val="28"/>
          <w:szCs w:val="28"/>
        </w:rPr>
        <w:t>высказывания собственных суждений об историческом н</w:t>
      </w:r>
      <w:r>
        <w:rPr>
          <w:rFonts w:ascii="Times New Roman" w:hAnsi="Times New Roman" w:cs="Times New Roman"/>
          <w:sz w:val="28"/>
          <w:szCs w:val="28"/>
        </w:rPr>
        <w:t xml:space="preserve">аследии народов России и мира; </w:t>
      </w:r>
      <w:r w:rsidR="00FF1213" w:rsidRPr="00FF1213">
        <w:rPr>
          <w:rFonts w:ascii="Times New Roman" w:hAnsi="Times New Roman" w:cs="Times New Roman"/>
          <w:sz w:val="28"/>
          <w:szCs w:val="28"/>
        </w:rPr>
        <w:t>объяснения исторически сложивших</w:t>
      </w:r>
      <w:r>
        <w:rPr>
          <w:rFonts w:ascii="Times New Roman" w:hAnsi="Times New Roman" w:cs="Times New Roman"/>
          <w:sz w:val="28"/>
          <w:szCs w:val="28"/>
        </w:rPr>
        <w:t xml:space="preserve">ся норм социального поведения; </w:t>
      </w:r>
      <w:r w:rsidR="00FF1213" w:rsidRPr="00FF1213">
        <w:rPr>
          <w:rFonts w:ascii="Times New Roman" w:hAnsi="Times New Roman" w:cs="Times New Roman"/>
          <w:sz w:val="28"/>
          <w:szCs w:val="28"/>
        </w:rPr>
        <w:t xml:space="preserve">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A64F54" w:rsidRDefault="00A64F54" w:rsidP="004C5783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Учебный предмет рассчитан на 34 часа </w:t>
      </w:r>
      <w:r w:rsidR="006527BF"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Pr="00A64F54">
        <w:rPr>
          <w:rFonts w:ascii="Times New Roman" w:hAnsi="Times New Roman" w:cs="Times New Roman"/>
          <w:sz w:val="28"/>
          <w:szCs w:val="28"/>
        </w:rPr>
        <w:t>.</w:t>
      </w:r>
      <w:r w:rsidR="00F9603F">
        <w:rPr>
          <w:rFonts w:ascii="Times New Roman" w:hAnsi="Times New Roman" w:cs="Times New Roman"/>
          <w:sz w:val="28"/>
          <w:szCs w:val="28"/>
        </w:rPr>
        <w:t>(1 час в неделю)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83">
        <w:rPr>
          <w:rFonts w:ascii="Times New Roman" w:hAnsi="Times New Roman" w:cs="Times New Roman"/>
          <w:b/>
          <w:sz w:val="28"/>
          <w:szCs w:val="28"/>
        </w:rPr>
        <w:t xml:space="preserve">Всеобщая история. </w:t>
      </w:r>
    </w:p>
    <w:p w:rsid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83">
        <w:rPr>
          <w:rFonts w:ascii="Times New Roman" w:hAnsi="Times New Roman" w:cs="Times New Roman"/>
          <w:b/>
          <w:sz w:val="28"/>
          <w:szCs w:val="28"/>
        </w:rPr>
        <w:t>История Древнего мира</w:t>
      </w:r>
      <w:r w:rsidR="006527BF">
        <w:rPr>
          <w:rFonts w:ascii="Times New Roman" w:hAnsi="Times New Roman" w:cs="Times New Roman"/>
          <w:b/>
          <w:sz w:val="28"/>
          <w:szCs w:val="28"/>
        </w:rPr>
        <w:t>.</w:t>
      </w:r>
      <w:r w:rsidRPr="004C57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3A59" w:rsidRDefault="00F53A59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  <w:r w:rsidR="006527BF">
        <w:rPr>
          <w:rFonts w:ascii="Times New Roman" w:hAnsi="Times New Roman" w:cs="Times New Roman"/>
          <w:b/>
          <w:sz w:val="28"/>
          <w:szCs w:val="28"/>
        </w:rPr>
        <w:t>.</w:t>
      </w:r>
    </w:p>
    <w:p w:rsidR="005B5028" w:rsidRDefault="005B5028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5C1365">
        <w:rPr>
          <w:rFonts w:ascii="Times New Roman" w:hAnsi="Times New Roman" w:cs="Times New Roman"/>
          <w:b/>
          <w:sz w:val="28"/>
          <w:szCs w:val="28"/>
        </w:rPr>
        <w:t>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5B5028" w:rsidRDefault="005B5028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Жизнь первобытных людей</w:t>
      </w:r>
      <w:r w:rsidR="005C13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(4 часа)</w:t>
      </w:r>
    </w:p>
    <w:p w:rsidR="004C5783" w:rsidRDefault="005B5028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1.</w:t>
      </w:r>
      <w:r w:rsidR="005C13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Первобытные собиратели и охотники </w:t>
      </w:r>
      <w:r w:rsidR="004C5783" w:rsidRPr="004C5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 часа)</w:t>
      </w:r>
    </w:p>
    <w:p w:rsidR="00543AD5" w:rsidRPr="004C5783" w:rsidRDefault="00543AD5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2.</w:t>
      </w:r>
      <w:r w:rsidR="005C13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Первобытные земледельцы и скотоводы (2 часа</w:t>
      </w:r>
      <w:r w:rsidR="00B47D39">
        <w:rPr>
          <w:rFonts w:ascii="Times New Roman" w:hAnsi="Times New Roman" w:cs="Times New Roman"/>
          <w:sz w:val="28"/>
          <w:szCs w:val="28"/>
        </w:rPr>
        <w:t>)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b/>
          <w:sz w:val="28"/>
          <w:szCs w:val="28"/>
        </w:rPr>
        <w:t>Первобытность.</w:t>
      </w:r>
      <w:r w:rsidRPr="004C5783">
        <w:rPr>
          <w:rFonts w:ascii="Times New Roman" w:hAnsi="Times New Roman" w:cs="Times New Roman"/>
          <w:sz w:val="28"/>
          <w:szCs w:val="28"/>
        </w:rPr>
        <w:t xml:space="preserve"> 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 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b/>
          <w:sz w:val="28"/>
          <w:szCs w:val="28"/>
        </w:rPr>
        <w:t>Древний мир: понятие и хронология.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Карта Древнего мира. </w:t>
      </w:r>
    </w:p>
    <w:p w:rsidR="004C5783" w:rsidRPr="004C5783" w:rsidRDefault="00B47D39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r w:rsidR="004C5783" w:rsidRPr="004C5783">
        <w:rPr>
          <w:rFonts w:ascii="Times New Roman" w:hAnsi="Times New Roman" w:cs="Times New Roman"/>
          <w:b/>
          <w:sz w:val="28"/>
          <w:szCs w:val="28"/>
        </w:rPr>
        <w:t>Древний Восток</w:t>
      </w:r>
      <w:r>
        <w:rPr>
          <w:rFonts w:ascii="Times New Roman" w:hAnsi="Times New Roman" w:cs="Times New Roman"/>
          <w:b/>
          <w:sz w:val="28"/>
          <w:szCs w:val="28"/>
        </w:rPr>
        <w:t xml:space="preserve"> (10 часов)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 </w:t>
      </w:r>
    </w:p>
    <w:p w:rsidR="00B47D39" w:rsidRDefault="00B47D39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7D39" w:rsidRDefault="00B47D39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365" w:rsidRDefault="005C1365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7D39" w:rsidRDefault="00B47D39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1. </w:t>
      </w:r>
      <w:r w:rsidR="004C5783" w:rsidRPr="004C5783">
        <w:rPr>
          <w:rFonts w:ascii="Times New Roman" w:hAnsi="Times New Roman" w:cs="Times New Roman"/>
          <w:sz w:val="28"/>
          <w:szCs w:val="28"/>
        </w:rPr>
        <w:t>Древний Египет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040A9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ча</w:t>
      </w:r>
      <w:r w:rsidR="002040A9">
        <w:rPr>
          <w:rFonts w:ascii="Times New Roman" w:hAnsi="Times New Roman" w:cs="Times New Roman"/>
          <w:sz w:val="28"/>
          <w:szCs w:val="28"/>
        </w:rPr>
        <w:t>са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47D39" w:rsidRDefault="00B47D39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Условия жизни и занятия населения. Управление государством (фараон, чиновники). Религиозные верования египтян. Жрецы. </w:t>
      </w:r>
      <w:r w:rsidRPr="004C5783">
        <w:rPr>
          <w:rFonts w:ascii="Times New Roman" w:hAnsi="Times New Roman" w:cs="Times New Roman"/>
          <w:i/>
          <w:sz w:val="28"/>
          <w:szCs w:val="28"/>
        </w:rPr>
        <w:t>Фараон-реформатор Эхнатон.</w:t>
      </w:r>
      <w:r w:rsidRPr="004C5783">
        <w:rPr>
          <w:rFonts w:ascii="Times New Roman" w:hAnsi="Times New Roman" w:cs="Times New Roman"/>
          <w:sz w:val="28"/>
          <w:szCs w:val="28"/>
        </w:rPr>
        <w:t xml:space="preserve"> Военные походы. Рабы. Познания древних египтян. Письменность. Храмы и пирамиды.</w:t>
      </w:r>
    </w:p>
    <w:p w:rsidR="002040A9" w:rsidRDefault="002040A9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2. </w:t>
      </w:r>
      <w:r w:rsidR="004C5783" w:rsidRPr="004C5783">
        <w:rPr>
          <w:rFonts w:ascii="Times New Roman" w:hAnsi="Times New Roman" w:cs="Times New Roman"/>
          <w:sz w:val="28"/>
          <w:szCs w:val="28"/>
        </w:rPr>
        <w:t>Восточ</w:t>
      </w:r>
      <w:r>
        <w:rPr>
          <w:rFonts w:ascii="Times New Roman" w:hAnsi="Times New Roman" w:cs="Times New Roman"/>
          <w:sz w:val="28"/>
          <w:szCs w:val="28"/>
        </w:rPr>
        <w:t>ное Средиземноморье в древности (4 часа)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 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Ассирия: завоевания ассирийцев, культурные сокровища Ниневии, гибель империи. Персидская держава: военные походы, управление империей. </w:t>
      </w:r>
    </w:p>
    <w:p w:rsidR="002040A9" w:rsidRDefault="002040A9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3. Древняя Индия (2 часа)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 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 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b/>
          <w:sz w:val="28"/>
          <w:szCs w:val="28"/>
        </w:rPr>
        <w:t>Античный мир: понятие. Карта античного мира.</w:t>
      </w:r>
    </w:p>
    <w:p w:rsidR="004C5783" w:rsidRPr="004C5783" w:rsidRDefault="00995B44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="004C5783" w:rsidRPr="004C5783">
        <w:rPr>
          <w:rFonts w:ascii="Times New Roman" w:hAnsi="Times New Roman" w:cs="Times New Roman"/>
          <w:b/>
          <w:sz w:val="28"/>
          <w:szCs w:val="28"/>
        </w:rPr>
        <w:t xml:space="preserve">Древняя Греция </w:t>
      </w:r>
      <w:r>
        <w:rPr>
          <w:rFonts w:ascii="Times New Roman" w:hAnsi="Times New Roman" w:cs="Times New Roman"/>
          <w:b/>
          <w:sz w:val="28"/>
          <w:szCs w:val="28"/>
        </w:rPr>
        <w:t>( 11 часов)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Население Древней Греции: условия жизни и занятия. Древнейшие государства на Крите. </w:t>
      </w:r>
      <w:r w:rsidRPr="004C5783">
        <w:rPr>
          <w:rFonts w:ascii="Times New Roman" w:hAnsi="Times New Roman" w:cs="Times New Roman"/>
          <w:i/>
          <w:sz w:val="28"/>
          <w:szCs w:val="28"/>
        </w:rPr>
        <w:t>Государства ахейской Греции (Микены, Тиринф и др.).</w:t>
      </w:r>
      <w:r w:rsidRPr="004C5783">
        <w:rPr>
          <w:rFonts w:ascii="Times New Roman" w:hAnsi="Times New Roman" w:cs="Times New Roman"/>
          <w:sz w:val="28"/>
          <w:szCs w:val="28"/>
        </w:rPr>
        <w:t xml:space="preserve"> Троянская война. «Илиада» и «Одиссея». Верования древних греков. Сказания о богах и героях. 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реформы Клисфена. Спарта: основные группы населения, политическое устройство. Спартанское воспитание. Организация военного дела. 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 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 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 </w:t>
      </w:r>
    </w:p>
    <w:p w:rsidR="004C5783" w:rsidRPr="004C5783" w:rsidRDefault="00995B44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4. </w:t>
      </w:r>
      <w:r w:rsidR="004C5783" w:rsidRPr="004C5783">
        <w:rPr>
          <w:rFonts w:ascii="Times New Roman" w:hAnsi="Times New Roman" w:cs="Times New Roman"/>
          <w:b/>
          <w:sz w:val="28"/>
          <w:szCs w:val="28"/>
        </w:rPr>
        <w:t>Древний Рим</w:t>
      </w:r>
      <w:r>
        <w:rPr>
          <w:rFonts w:ascii="Times New Roman" w:hAnsi="Times New Roman" w:cs="Times New Roman"/>
          <w:b/>
          <w:sz w:val="28"/>
          <w:szCs w:val="28"/>
        </w:rPr>
        <w:t xml:space="preserve"> (9 часов)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4C5783">
        <w:rPr>
          <w:rFonts w:ascii="Times New Roman" w:hAnsi="Times New Roman" w:cs="Times New Roman"/>
          <w:i/>
          <w:sz w:val="28"/>
          <w:szCs w:val="28"/>
        </w:rPr>
        <w:t>Реформы Гракхов. Рабство в Древнем Риме.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sz w:val="28"/>
          <w:szCs w:val="28"/>
        </w:rPr>
        <w:t xml:space="preserve"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 </w:t>
      </w:r>
    </w:p>
    <w:p w:rsidR="00573FDB" w:rsidRDefault="00573FDB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B44" w:rsidRPr="004C5783" w:rsidRDefault="00995B44" w:rsidP="004C5783">
      <w:pPr>
        <w:widowControl w:val="0"/>
        <w:shd w:val="clear" w:color="auto" w:fill="FFFFFF"/>
        <w:tabs>
          <w:tab w:val="left" w:pos="0"/>
        </w:tabs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783" w:rsidRPr="004C5783" w:rsidRDefault="004C5783" w:rsidP="004C5783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783" w:rsidRPr="004C5783" w:rsidRDefault="004C5783" w:rsidP="004C5783">
      <w:pPr>
        <w:widowControl w:val="0"/>
        <w:shd w:val="clear" w:color="auto" w:fill="FFFFFF"/>
        <w:tabs>
          <w:tab w:val="left" w:pos="567"/>
        </w:tabs>
        <w:spacing w:after="0" w:line="306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83">
        <w:rPr>
          <w:rFonts w:ascii="Times New Roman" w:hAnsi="Times New Roman" w:cs="Times New Roman"/>
          <w:b/>
          <w:sz w:val="28"/>
          <w:szCs w:val="28"/>
        </w:rPr>
        <w:t>Синхронизация курсов всеобщей истории и истории России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567"/>
        </w:tabs>
        <w:spacing w:after="0" w:line="306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783" w:rsidRPr="004C5783" w:rsidRDefault="004C5783" w:rsidP="004C5783">
      <w:pPr>
        <w:widowControl w:val="0"/>
        <w:shd w:val="clear" w:color="auto" w:fill="FFFFFF"/>
        <w:tabs>
          <w:tab w:val="left" w:pos="567"/>
        </w:tabs>
        <w:spacing w:after="0" w:line="306" w:lineRule="exact"/>
        <w:ind w:left="20" w:right="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20" w:type="dxa"/>
        <w:tblLook w:val="04A0"/>
      </w:tblPr>
      <w:tblGrid>
        <w:gridCol w:w="1081"/>
        <w:gridCol w:w="3969"/>
        <w:gridCol w:w="4501"/>
      </w:tblGrid>
      <w:tr w:rsidR="004C5783" w:rsidRPr="004C5783" w:rsidTr="00FF1213">
        <w:tc>
          <w:tcPr>
            <w:tcW w:w="1081" w:type="dxa"/>
          </w:tcPr>
          <w:p w:rsidR="004C5783" w:rsidRPr="004C5783" w:rsidRDefault="004C5783" w:rsidP="004C5783">
            <w:pPr>
              <w:widowControl w:val="0"/>
              <w:tabs>
                <w:tab w:val="left" w:pos="567"/>
              </w:tabs>
              <w:spacing w:line="306" w:lineRule="exact"/>
              <w:ind w:right="2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783">
              <w:rPr>
                <w:rFonts w:ascii="Times New Roman" w:hAnsi="Times New Roman" w:cs="Times New Roman"/>
                <w:sz w:val="28"/>
                <w:szCs w:val="28"/>
              </w:rPr>
              <w:t xml:space="preserve">5 класс </w:t>
            </w:r>
          </w:p>
        </w:tc>
        <w:tc>
          <w:tcPr>
            <w:tcW w:w="3969" w:type="dxa"/>
          </w:tcPr>
          <w:p w:rsidR="004C5783" w:rsidRPr="004C5783" w:rsidRDefault="004C5783" w:rsidP="004C5783">
            <w:pPr>
              <w:widowControl w:val="0"/>
              <w:tabs>
                <w:tab w:val="left" w:pos="567"/>
              </w:tabs>
              <w:spacing w:line="306" w:lineRule="exact"/>
              <w:ind w:right="2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783">
              <w:rPr>
                <w:rFonts w:ascii="Times New Roman" w:hAnsi="Times New Roman" w:cs="Times New Roman"/>
                <w:sz w:val="28"/>
                <w:szCs w:val="28"/>
              </w:rPr>
              <w:t>Всеобщая история</w:t>
            </w:r>
          </w:p>
        </w:tc>
        <w:tc>
          <w:tcPr>
            <w:tcW w:w="4501" w:type="dxa"/>
          </w:tcPr>
          <w:p w:rsidR="004C5783" w:rsidRPr="004C5783" w:rsidRDefault="004C5783" w:rsidP="004C5783">
            <w:pPr>
              <w:widowControl w:val="0"/>
              <w:tabs>
                <w:tab w:val="left" w:pos="567"/>
              </w:tabs>
              <w:spacing w:line="306" w:lineRule="exact"/>
              <w:ind w:right="2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783">
              <w:rPr>
                <w:rFonts w:ascii="Times New Roman" w:hAnsi="Times New Roman" w:cs="Times New Roman"/>
                <w:sz w:val="28"/>
                <w:szCs w:val="28"/>
              </w:rPr>
              <w:t>История России</w:t>
            </w:r>
          </w:p>
        </w:tc>
      </w:tr>
      <w:tr w:rsidR="004C5783" w:rsidRPr="004C5783" w:rsidTr="00FF1213">
        <w:tc>
          <w:tcPr>
            <w:tcW w:w="1081" w:type="dxa"/>
          </w:tcPr>
          <w:p w:rsidR="004C5783" w:rsidRPr="004C5783" w:rsidRDefault="004C5783" w:rsidP="004C5783">
            <w:pPr>
              <w:widowControl w:val="0"/>
              <w:tabs>
                <w:tab w:val="left" w:pos="567"/>
              </w:tabs>
              <w:spacing w:line="306" w:lineRule="exact"/>
              <w:ind w:right="2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71478" w:rsidRDefault="004C5783" w:rsidP="004C5783">
            <w:pPr>
              <w:widowControl w:val="0"/>
              <w:tabs>
                <w:tab w:val="left" w:pos="567"/>
              </w:tabs>
              <w:spacing w:line="306" w:lineRule="exact"/>
              <w:ind w:right="2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783">
              <w:rPr>
                <w:rFonts w:ascii="Times New Roman" w:hAnsi="Times New Roman" w:cs="Times New Roman"/>
                <w:sz w:val="28"/>
                <w:szCs w:val="28"/>
              </w:rPr>
              <w:t xml:space="preserve">ИСТОРИЯ ДРЕВНЕГО МИРА </w:t>
            </w:r>
          </w:p>
          <w:p w:rsidR="00A71478" w:rsidRDefault="004C5783" w:rsidP="004C5783">
            <w:pPr>
              <w:widowControl w:val="0"/>
              <w:tabs>
                <w:tab w:val="left" w:pos="567"/>
              </w:tabs>
              <w:spacing w:line="306" w:lineRule="exact"/>
              <w:ind w:right="2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783">
              <w:rPr>
                <w:rFonts w:ascii="Times New Roman" w:hAnsi="Times New Roman" w:cs="Times New Roman"/>
                <w:sz w:val="28"/>
                <w:szCs w:val="28"/>
              </w:rPr>
              <w:t>Первобытность. Древний Восток</w:t>
            </w:r>
          </w:p>
          <w:p w:rsidR="00A71478" w:rsidRDefault="004C5783" w:rsidP="00A71478">
            <w:pPr>
              <w:widowControl w:val="0"/>
              <w:tabs>
                <w:tab w:val="left" w:pos="567"/>
              </w:tabs>
              <w:spacing w:line="306" w:lineRule="exact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783">
              <w:rPr>
                <w:rFonts w:ascii="Times New Roman" w:hAnsi="Times New Roman" w:cs="Times New Roman"/>
                <w:sz w:val="28"/>
                <w:szCs w:val="28"/>
              </w:rPr>
              <w:t xml:space="preserve">Народы и государства на территории нашей страны в древности. </w:t>
            </w:r>
          </w:p>
          <w:p w:rsidR="00A71478" w:rsidRDefault="004C5783" w:rsidP="00A71478">
            <w:pPr>
              <w:widowControl w:val="0"/>
              <w:tabs>
                <w:tab w:val="left" w:pos="567"/>
              </w:tabs>
              <w:spacing w:line="306" w:lineRule="exact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783">
              <w:rPr>
                <w:rFonts w:ascii="Times New Roman" w:hAnsi="Times New Roman" w:cs="Times New Roman"/>
                <w:sz w:val="28"/>
                <w:szCs w:val="28"/>
              </w:rPr>
              <w:t>Античный мир.</w:t>
            </w:r>
          </w:p>
          <w:p w:rsidR="00A71478" w:rsidRDefault="004C5783" w:rsidP="00A71478">
            <w:pPr>
              <w:widowControl w:val="0"/>
              <w:tabs>
                <w:tab w:val="left" w:pos="567"/>
              </w:tabs>
              <w:spacing w:line="306" w:lineRule="exact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783">
              <w:rPr>
                <w:rFonts w:ascii="Times New Roman" w:hAnsi="Times New Roman" w:cs="Times New Roman"/>
                <w:sz w:val="28"/>
                <w:szCs w:val="28"/>
              </w:rPr>
              <w:t xml:space="preserve"> Древняя Греция.</w:t>
            </w:r>
          </w:p>
          <w:p w:rsidR="004C5783" w:rsidRPr="004C5783" w:rsidRDefault="004C5783" w:rsidP="00A71478">
            <w:pPr>
              <w:widowControl w:val="0"/>
              <w:tabs>
                <w:tab w:val="left" w:pos="567"/>
              </w:tabs>
              <w:spacing w:line="306" w:lineRule="exact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783">
              <w:rPr>
                <w:rFonts w:ascii="Times New Roman" w:hAnsi="Times New Roman" w:cs="Times New Roman"/>
                <w:sz w:val="28"/>
                <w:szCs w:val="28"/>
              </w:rPr>
              <w:t xml:space="preserve"> Древний Рим.</w:t>
            </w:r>
          </w:p>
        </w:tc>
        <w:tc>
          <w:tcPr>
            <w:tcW w:w="4501" w:type="dxa"/>
          </w:tcPr>
          <w:p w:rsidR="00A71478" w:rsidRDefault="00A71478" w:rsidP="004C5783">
            <w:pPr>
              <w:widowControl w:val="0"/>
              <w:tabs>
                <w:tab w:val="left" w:pos="567"/>
              </w:tabs>
              <w:spacing w:line="306" w:lineRule="exact"/>
              <w:ind w:right="2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478" w:rsidRDefault="00A71478" w:rsidP="004C5783">
            <w:pPr>
              <w:widowControl w:val="0"/>
              <w:tabs>
                <w:tab w:val="left" w:pos="567"/>
              </w:tabs>
              <w:spacing w:line="306" w:lineRule="exact"/>
              <w:ind w:right="2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783" w:rsidRPr="004C5783" w:rsidRDefault="004C5783" w:rsidP="004C5783">
            <w:pPr>
              <w:widowControl w:val="0"/>
              <w:tabs>
                <w:tab w:val="left" w:pos="567"/>
              </w:tabs>
              <w:spacing w:line="306" w:lineRule="exact"/>
              <w:ind w:right="2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783">
              <w:rPr>
                <w:rFonts w:ascii="Times New Roman" w:hAnsi="Times New Roman" w:cs="Times New Roman"/>
                <w:sz w:val="28"/>
                <w:szCs w:val="28"/>
              </w:rPr>
              <w:t>Народы и государства на территории нашей страны в древности</w:t>
            </w:r>
          </w:p>
        </w:tc>
      </w:tr>
    </w:tbl>
    <w:p w:rsidR="004C5783" w:rsidRPr="004C5783" w:rsidRDefault="004C5783" w:rsidP="004C5783">
      <w:pPr>
        <w:widowControl w:val="0"/>
        <w:shd w:val="clear" w:color="auto" w:fill="FFFFFF"/>
        <w:tabs>
          <w:tab w:val="left" w:pos="567"/>
        </w:tabs>
        <w:spacing w:after="0" w:line="306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783" w:rsidRPr="004C5783" w:rsidRDefault="004C5783" w:rsidP="004C5783">
      <w:pPr>
        <w:widowControl w:val="0"/>
        <w:shd w:val="clear" w:color="auto" w:fill="FFFFFF"/>
        <w:tabs>
          <w:tab w:val="left" w:pos="567"/>
        </w:tabs>
        <w:spacing w:after="0" w:line="306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5885" w:rsidRPr="007D5EC1" w:rsidRDefault="000A5885" w:rsidP="000A5885">
      <w:pPr>
        <w:pStyle w:val="af"/>
        <w:pageBreakBefore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D5EC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Тематическое планирование с указанием часов, отводимых на изучение каждой темы</w:t>
      </w:r>
    </w:p>
    <w:p w:rsidR="004C5783" w:rsidRPr="004C5783" w:rsidRDefault="004C5783" w:rsidP="004C57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C57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 класс</w:t>
      </w:r>
    </w:p>
    <w:p w:rsidR="004C5783" w:rsidRPr="004C5783" w:rsidRDefault="004C5783" w:rsidP="004C5783">
      <w:pPr>
        <w:widowControl w:val="0"/>
        <w:shd w:val="clear" w:color="auto" w:fill="FFFFFF"/>
        <w:tabs>
          <w:tab w:val="left" w:pos="567"/>
        </w:tabs>
        <w:spacing w:after="0" w:line="306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81"/>
        <w:gridCol w:w="5949"/>
        <w:gridCol w:w="2304"/>
      </w:tblGrid>
      <w:tr w:rsidR="004C5783" w:rsidRPr="004C5783" w:rsidTr="00FF1213">
        <w:trPr>
          <w:trHeight w:val="1295"/>
        </w:trPr>
        <w:tc>
          <w:tcPr>
            <w:tcW w:w="1281" w:type="dxa"/>
            <w:shd w:val="clear" w:color="auto" w:fill="auto"/>
          </w:tcPr>
          <w:p w:rsidR="004C5783" w:rsidRPr="004C5783" w:rsidRDefault="00A2426C" w:rsidP="00A2426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</w:t>
            </w:r>
            <w:r w:rsidR="004C5783"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  <w:p w:rsidR="004C5783" w:rsidRPr="004C5783" w:rsidRDefault="00A2426C" w:rsidP="00A2426C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</w:t>
            </w:r>
            <w:r w:rsidR="004C5783"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п/п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Наименование </w:t>
            </w:r>
          </w:p>
          <w:p w:rsidR="004C5783" w:rsidRPr="004C5783" w:rsidRDefault="004C5783" w:rsidP="004C5783">
            <w:pPr>
              <w:widowControl w:val="0"/>
              <w:autoSpaceDE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раздела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Кол-во часов по программе</w:t>
            </w:r>
          </w:p>
        </w:tc>
      </w:tr>
      <w:tr w:rsidR="004C5783" w:rsidRPr="004C5783" w:rsidTr="00FF1213">
        <w:trPr>
          <w:trHeight w:val="320"/>
        </w:trPr>
        <w:tc>
          <w:tcPr>
            <w:tcW w:w="1281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Введение в изучение истории.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C5783" w:rsidRPr="004C5783" w:rsidTr="00FF1213">
        <w:trPr>
          <w:trHeight w:val="655"/>
        </w:trPr>
        <w:tc>
          <w:tcPr>
            <w:tcW w:w="1281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  <w:p w:rsidR="004C5783" w:rsidRPr="004C5783" w:rsidRDefault="004C5783" w:rsidP="004C5783">
            <w:pPr>
              <w:widowControl w:val="0"/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ЖИЗНЬ ПЕРВОБЫТНЫХ ЛЮДЕЙ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5C1365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4C5783"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</w:tr>
      <w:tr w:rsidR="004C5783" w:rsidRPr="004C5783" w:rsidTr="00FF1213">
        <w:trPr>
          <w:trHeight w:val="655"/>
        </w:trPr>
        <w:tc>
          <w:tcPr>
            <w:tcW w:w="1281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 1 . Первобытные собиратели и охотники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5C1365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4C5783" w:rsidRPr="004C5783" w:rsidTr="00FF1213">
        <w:trPr>
          <w:trHeight w:val="640"/>
        </w:trPr>
        <w:tc>
          <w:tcPr>
            <w:tcW w:w="1281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 2. Первобытные земледельцы и скотоводы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5C1365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4C5783" w:rsidRPr="004C5783" w:rsidTr="00FF1213">
        <w:trPr>
          <w:trHeight w:val="320"/>
        </w:trPr>
        <w:tc>
          <w:tcPr>
            <w:tcW w:w="1281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ДРЕВНИЙ ВОСТОК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  <w:r w:rsidR="004C5783"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часов</w:t>
            </w:r>
          </w:p>
        </w:tc>
      </w:tr>
      <w:tr w:rsidR="004C5783" w:rsidRPr="004C5783" w:rsidTr="00FF1213">
        <w:trPr>
          <w:trHeight w:val="320"/>
        </w:trPr>
        <w:tc>
          <w:tcPr>
            <w:tcW w:w="1281" w:type="dxa"/>
            <w:shd w:val="clear" w:color="auto" w:fill="auto"/>
          </w:tcPr>
          <w:p w:rsidR="004C5783" w:rsidRPr="004C5783" w:rsidRDefault="00C675E1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 1. Древний Египет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4C5783" w:rsidRPr="004C5783" w:rsidTr="00FF1213">
        <w:trPr>
          <w:trHeight w:val="320"/>
        </w:trPr>
        <w:tc>
          <w:tcPr>
            <w:tcW w:w="1281" w:type="dxa"/>
            <w:shd w:val="clear" w:color="auto" w:fill="auto"/>
          </w:tcPr>
          <w:p w:rsidR="004C5783" w:rsidRPr="004C5783" w:rsidRDefault="00C675E1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Тема 2. Западная Азия в древности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4C5783" w:rsidRPr="004C5783" w:rsidTr="00FF1213">
        <w:trPr>
          <w:trHeight w:val="320"/>
        </w:trPr>
        <w:tc>
          <w:tcPr>
            <w:tcW w:w="1281" w:type="dxa"/>
            <w:shd w:val="clear" w:color="auto" w:fill="auto"/>
          </w:tcPr>
          <w:p w:rsidR="004C5783" w:rsidRPr="004C5783" w:rsidRDefault="00C675E1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Тема 3. Индия и Китай в древности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4C5783" w:rsidRPr="004C5783" w:rsidTr="00FF1213">
        <w:trPr>
          <w:trHeight w:val="320"/>
        </w:trPr>
        <w:tc>
          <w:tcPr>
            <w:tcW w:w="1281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РАЗДЕЛ </w:t>
            </w: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ar-SA"/>
              </w:rPr>
              <w:t>III</w:t>
            </w: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ДРЕВНЯЯ ГРЕЦИЯ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  <w:r w:rsidR="004C5783"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часов</w:t>
            </w:r>
          </w:p>
        </w:tc>
      </w:tr>
      <w:tr w:rsidR="004C5783" w:rsidRPr="004C5783" w:rsidTr="00FF1213">
        <w:trPr>
          <w:trHeight w:val="335"/>
        </w:trPr>
        <w:tc>
          <w:tcPr>
            <w:tcW w:w="1281" w:type="dxa"/>
            <w:shd w:val="clear" w:color="auto" w:fill="auto"/>
          </w:tcPr>
          <w:p w:rsidR="004C5783" w:rsidRPr="004C5783" w:rsidRDefault="00C675E1" w:rsidP="00C675E1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Тема 1 . Древнейшая Греция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4C5783" w:rsidRPr="004C5783" w:rsidTr="00FF1213">
        <w:trPr>
          <w:trHeight w:val="640"/>
        </w:trPr>
        <w:tc>
          <w:tcPr>
            <w:tcW w:w="1281" w:type="dxa"/>
            <w:shd w:val="clear" w:color="auto" w:fill="auto"/>
          </w:tcPr>
          <w:p w:rsidR="004C5783" w:rsidRPr="004C5783" w:rsidRDefault="00C675E1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 2. Полисы Греции и их борьба с персидским нашествием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4C5783" w:rsidRPr="004C5783" w:rsidTr="00FF1213">
        <w:trPr>
          <w:trHeight w:val="655"/>
        </w:trPr>
        <w:tc>
          <w:tcPr>
            <w:tcW w:w="1281" w:type="dxa"/>
            <w:shd w:val="clear" w:color="auto" w:fill="auto"/>
          </w:tcPr>
          <w:p w:rsidR="004C5783" w:rsidRPr="004C5783" w:rsidRDefault="00C675E1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Тема 3. Возвышение Афин в </w:t>
            </w: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ar-SA"/>
              </w:rPr>
              <w:t>V</w:t>
            </w: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веке до н.э. и расцвет демократии.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4C5783" w:rsidRPr="004C5783" w:rsidTr="00FF1213">
        <w:trPr>
          <w:trHeight w:val="640"/>
        </w:trPr>
        <w:tc>
          <w:tcPr>
            <w:tcW w:w="1281" w:type="dxa"/>
            <w:shd w:val="clear" w:color="auto" w:fill="auto"/>
          </w:tcPr>
          <w:p w:rsidR="004C5783" w:rsidRPr="004C5783" w:rsidRDefault="00C675E1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Тема 4. Македонские завоевания в 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в. до н. э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C5783" w:rsidRPr="004C5783" w:rsidTr="00FF1213">
        <w:trPr>
          <w:trHeight w:val="320"/>
        </w:trPr>
        <w:tc>
          <w:tcPr>
            <w:tcW w:w="1281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ДРЕВНИЙ РИМ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9 </w:t>
            </w:r>
            <w:r w:rsidR="004C5783"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</w:tr>
      <w:tr w:rsidR="004C5783" w:rsidRPr="004C5783" w:rsidTr="00FF1213">
        <w:trPr>
          <w:trHeight w:val="990"/>
        </w:trPr>
        <w:tc>
          <w:tcPr>
            <w:tcW w:w="1281" w:type="dxa"/>
            <w:shd w:val="clear" w:color="auto" w:fill="auto"/>
          </w:tcPr>
          <w:p w:rsidR="004C5783" w:rsidRPr="004C5783" w:rsidRDefault="00C675E1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Тема 1. Рим: от его возникновения до установления господства над Италией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4C5783" w:rsidRPr="004C5783" w:rsidTr="00FF1213">
        <w:trPr>
          <w:trHeight w:val="640"/>
        </w:trPr>
        <w:tc>
          <w:tcPr>
            <w:tcW w:w="1281" w:type="dxa"/>
            <w:shd w:val="clear" w:color="auto" w:fill="auto"/>
          </w:tcPr>
          <w:p w:rsidR="004C5783" w:rsidRPr="004C5783" w:rsidRDefault="004C5783" w:rsidP="00C675E1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  <w:r w:rsidR="00C675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 2. Рим - сильнейшая держава Средиземноморья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C5783" w:rsidRPr="004C5783" w:rsidTr="00FF1213">
        <w:trPr>
          <w:trHeight w:val="320"/>
        </w:trPr>
        <w:tc>
          <w:tcPr>
            <w:tcW w:w="1281" w:type="dxa"/>
            <w:shd w:val="clear" w:color="auto" w:fill="auto"/>
          </w:tcPr>
          <w:p w:rsidR="004C5783" w:rsidRPr="004C5783" w:rsidRDefault="004C5783" w:rsidP="00C675E1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  <w:r w:rsidR="00C675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 3. Гражданские войны в Риме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4C5783" w:rsidRPr="004C5783" w:rsidTr="00FF1213">
        <w:trPr>
          <w:trHeight w:val="655"/>
        </w:trPr>
        <w:tc>
          <w:tcPr>
            <w:tcW w:w="1281" w:type="dxa"/>
            <w:shd w:val="clear" w:color="auto" w:fill="auto"/>
          </w:tcPr>
          <w:p w:rsidR="004C5783" w:rsidRPr="004C5783" w:rsidRDefault="004C5783" w:rsidP="00C675E1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  <w:r w:rsidR="00C675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Тема 4. Римская империя в первые века нашей эры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4C5783" w:rsidRPr="004C5783" w:rsidTr="00FF1213">
        <w:trPr>
          <w:trHeight w:val="640"/>
        </w:trPr>
        <w:tc>
          <w:tcPr>
            <w:tcW w:w="1281" w:type="dxa"/>
            <w:shd w:val="clear" w:color="auto" w:fill="auto"/>
          </w:tcPr>
          <w:p w:rsidR="004C5783" w:rsidRPr="004C5783" w:rsidRDefault="004C5783" w:rsidP="00C675E1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  <w:r w:rsidR="00C675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Тема 5. Разгром Рима германцами и падение Западной Римской империи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C5783" w:rsidRPr="004C5783" w:rsidTr="00FF1213">
        <w:trPr>
          <w:trHeight w:val="335"/>
        </w:trPr>
        <w:tc>
          <w:tcPr>
            <w:tcW w:w="1281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Итоговое повторение. </w:t>
            </w:r>
            <w:r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Тестирование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C5783" w:rsidRPr="004C5783" w:rsidTr="00FF1213">
        <w:trPr>
          <w:trHeight w:val="320"/>
        </w:trPr>
        <w:tc>
          <w:tcPr>
            <w:tcW w:w="1281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949" w:type="dxa"/>
            <w:shd w:val="clear" w:color="auto" w:fill="auto"/>
          </w:tcPr>
          <w:p w:rsidR="004C5783" w:rsidRPr="004C5783" w:rsidRDefault="004C5783" w:rsidP="004C578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C57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304" w:type="dxa"/>
            <w:shd w:val="clear" w:color="auto" w:fill="auto"/>
          </w:tcPr>
          <w:p w:rsidR="004C5783" w:rsidRPr="004C5783" w:rsidRDefault="008D7AA3" w:rsidP="004C5783">
            <w:pPr>
              <w:widowControl w:val="0"/>
              <w:autoSpaceDE w:val="0"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34</w:t>
            </w:r>
            <w:r w:rsidR="004C5783" w:rsidRPr="004C578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ч</w:t>
            </w:r>
          </w:p>
        </w:tc>
      </w:tr>
    </w:tbl>
    <w:p w:rsidR="004C5783" w:rsidRPr="004C5783" w:rsidRDefault="004C5783" w:rsidP="00A71478">
      <w:pPr>
        <w:widowControl w:val="0"/>
        <w:shd w:val="clear" w:color="auto" w:fill="FFFFFF"/>
        <w:tabs>
          <w:tab w:val="left" w:pos="567"/>
        </w:tabs>
        <w:spacing w:after="0" w:line="306" w:lineRule="exact"/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sectPr w:rsidR="004C5783" w:rsidRPr="004C5783" w:rsidSect="00F64E0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658" w:rsidRDefault="009C4658" w:rsidP="00F64E0B">
      <w:pPr>
        <w:spacing w:after="0" w:line="240" w:lineRule="auto"/>
      </w:pPr>
      <w:r>
        <w:separator/>
      </w:r>
    </w:p>
  </w:endnote>
  <w:endnote w:type="continuationSeparator" w:id="1">
    <w:p w:rsidR="009C4658" w:rsidRDefault="009C4658" w:rsidP="00F64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6761411"/>
      <w:docPartObj>
        <w:docPartGallery w:val="Page Numbers (Bottom of Page)"/>
        <w:docPartUnique/>
      </w:docPartObj>
    </w:sdtPr>
    <w:sdtContent>
      <w:p w:rsidR="00A64F54" w:rsidRDefault="00081865">
        <w:pPr>
          <w:pStyle w:val="a9"/>
          <w:jc w:val="right"/>
        </w:pPr>
        <w:r>
          <w:fldChar w:fldCharType="begin"/>
        </w:r>
        <w:r w:rsidR="00A64F54">
          <w:instrText>PAGE   \* MERGEFORMAT</w:instrText>
        </w:r>
        <w:r>
          <w:fldChar w:fldCharType="separate"/>
        </w:r>
        <w:r w:rsidR="009C46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4F54" w:rsidRDefault="00A64F5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658" w:rsidRDefault="009C4658" w:rsidP="00F64E0B">
      <w:pPr>
        <w:spacing w:after="0" w:line="240" w:lineRule="auto"/>
      </w:pPr>
      <w:r>
        <w:separator/>
      </w:r>
    </w:p>
  </w:footnote>
  <w:footnote w:type="continuationSeparator" w:id="1">
    <w:p w:rsidR="009C4658" w:rsidRDefault="009C4658" w:rsidP="00F64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20FAE"/>
    <w:multiLevelType w:val="hybridMultilevel"/>
    <w:tmpl w:val="E10E7E9C"/>
    <w:lvl w:ilvl="0" w:tplc="4372C43C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">
    <w:nsid w:val="38653FF7"/>
    <w:multiLevelType w:val="hybridMultilevel"/>
    <w:tmpl w:val="1256D2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C5783"/>
    <w:rsid w:val="00011AC6"/>
    <w:rsid w:val="0004026F"/>
    <w:rsid w:val="000557FC"/>
    <w:rsid w:val="00081865"/>
    <w:rsid w:val="000A5885"/>
    <w:rsid w:val="002040A9"/>
    <w:rsid w:val="00231DCB"/>
    <w:rsid w:val="00276438"/>
    <w:rsid w:val="002B2B5D"/>
    <w:rsid w:val="00356B5C"/>
    <w:rsid w:val="004C5783"/>
    <w:rsid w:val="00543AD5"/>
    <w:rsid w:val="00566B33"/>
    <w:rsid w:val="00573FDB"/>
    <w:rsid w:val="005743ED"/>
    <w:rsid w:val="005758D0"/>
    <w:rsid w:val="005B5028"/>
    <w:rsid w:val="005C1365"/>
    <w:rsid w:val="006527BF"/>
    <w:rsid w:val="00695E0A"/>
    <w:rsid w:val="007D5EC1"/>
    <w:rsid w:val="00825C95"/>
    <w:rsid w:val="008D7AA3"/>
    <w:rsid w:val="00927D91"/>
    <w:rsid w:val="00995B44"/>
    <w:rsid w:val="009B618A"/>
    <w:rsid w:val="009C4658"/>
    <w:rsid w:val="00A2426C"/>
    <w:rsid w:val="00A51B77"/>
    <w:rsid w:val="00A64F54"/>
    <w:rsid w:val="00A71478"/>
    <w:rsid w:val="00B4038C"/>
    <w:rsid w:val="00B47D39"/>
    <w:rsid w:val="00C675E1"/>
    <w:rsid w:val="00C70D8A"/>
    <w:rsid w:val="00CD3D4B"/>
    <w:rsid w:val="00D13136"/>
    <w:rsid w:val="00D31F04"/>
    <w:rsid w:val="00E72708"/>
    <w:rsid w:val="00F53A59"/>
    <w:rsid w:val="00F64E0B"/>
    <w:rsid w:val="00F9603F"/>
    <w:rsid w:val="00FB73C8"/>
    <w:rsid w:val="00FF1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E0B"/>
  </w:style>
  <w:style w:type="paragraph" w:styleId="1">
    <w:name w:val="heading 1"/>
    <w:basedOn w:val="a"/>
    <w:next w:val="a"/>
    <w:link w:val="10"/>
    <w:uiPriority w:val="99"/>
    <w:qFormat/>
    <w:rsid w:val="004C5783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C578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57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4C578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4C5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C5783"/>
  </w:style>
  <w:style w:type="paragraph" w:styleId="a4">
    <w:name w:val="Normal (Web)"/>
    <w:basedOn w:val="a"/>
    <w:uiPriority w:val="99"/>
    <w:rsid w:val="004C57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4C5783"/>
    <w:rPr>
      <w:rFonts w:cs="Times New Roman"/>
    </w:rPr>
  </w:style>
  <w:style w:type="character" w:customStyle="1" w:styleId="apple-converted-space">
    <w:name w:val="apple-converted-space"/>
    <w:uiPriority w:val="99"/>
    <w:rsid w:val="004C5783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4C5783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4C5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4C5783"/>
    <w:rPr>
      <w:b/>
    </w:rPr>
  </w:style>
  <w:style w:type="paragraph" w:styleId="a5">
    <w:name w:val="Body Text Indent"/>
    <w:basedOn w:val="a"/>
    <w:link w:val="a6"/>
    <w:uiPriority w:val="99"/>
    <w:rsid w:val="004C578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4C57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C57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C57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4C578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C578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2">
    <w:name w:val="Сетка таблицы1"/>
    <w:basedOn w:val="a1"/>
    <w:next w:val="a3"/>
    <w:uiPriority w:val="99"/>
    <w:rsid w:val="004C57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C57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4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uiPriority w:val="99"/>
    <w:rsid w:val="004C5783"/>
    <w:rPr>
      <w:rFonts w:cs="Times New Roman"/>
    </w:rPr>
  </w:style>
  <w:style w:type="paragraph" w:customStyle="1" w:styleId="c8">
    <w:name w:val="c8"/>
    <w:basedOn w:val="a"/>
    <w:uiPriority w:val="99"/>
    <w:rsid w:val="004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4C5783"/>
    <w:pPr>
      <w:ind w:left="708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rsid w:val="004C578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C57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4C578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C57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rsid w:val="004C57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4C578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4C578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C5783"/>
    <w:rPr>
      <w:rFonts w:ascii="Tahoma" w:eastAsia="Times New Roman" w:hAnsi="Tahoma" w:cs="Times New Roman"/>
      <w:sz w:val="16"/>
      <w:szCs w:val="16"/>
    </w:rPr>
  </w:style>
  <w:style w:type="paragraph" w:styleId="af">
    <w:name w:val="List Paragraph"/>
    <w:basedOn w:val="a"/>
    <w:uiPriority w:val="34"/>
    <w:qFormat/>
    <w:rsid w:val="007D5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C5783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C578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57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4C578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4C5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C5783"/>
  </w:style>
  <w:style w:type="paragraph" w:styleId="a4">
    <w:name w:val="Normal (Web)"/>
    <w:basedOn w:val="a"/>
    <w:uiPriority w:val="99"/>
    <w:rsid w:val="004C57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4C5783"/>
    <w:rPr>
      <w:rFonts w:cs="Times New Roman"/>
    </w:rPr>
  </w:style>
  <w:style w:type="character" w:customStyle="1" w:styleId="apple-converted-space">
    <w:name w:val="apple-converted-space"/>
    <w:uiPriority w:val="99"/>
    <w:rsid w:val="004C5783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4C5783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4C5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4C5783"/>
    <w:rPr>
      <w:b/>
    </w:rPr>
  </w:style>
  <w:style w:type="paragraph" w:styleId="a5">
    <w:name w:val="Body Text Indent"/>
    <w:basedOn w:val="a"/>
    <w:link w:val="a6"/>
    <w:uiPriority w:val="99"/>
    <w:rsid w:val="004C578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4C57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C57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C57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4C578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C578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2">
    <w:name w:val="Сетка таблицы1"/>
    <w:basedOn w:val="a1"/>
    <w:next w:val="a3"/>
    <w:uiPriority w:val="99"/>
    <w:rsid w:val="004C57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4C57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4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uiPriority w:val="99"/>
    <w:rsid w:val="004C5783"/>
    <w:rPr>
      <w:rFonts w:cs="Times New Roman"/>
    </w:rPr>
  </w:style>
  <w:style w:type="paragraph" w:customStyle="1" w:styleId="c8">
    <w:name w:val="c8"/>
    <w:basedOn w:val="a"/>
    <w:uiPriority w:val="99"/>
    <w:rsid w:val="004C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4C5783"/>
    <w:pPr>
      <w:ind w:left="708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rsid w:val="004C578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C57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4C578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C578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rsid w:val="004C57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4C578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4C578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C5783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User</cp:lastModifiedBy>
  <cp:revision>18</cp:revision>
  <dcterms:created xsi:type="dcterms:W3CDTF">2018-08-31T09:12:00Z</dcterms:created>
  <dcterms:modified xsi:type="dcterms:W3CDTF">2021-01-15T13:20:00Z</dcterms:modified>
</cp:coreProperties>
</file>